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B03BDC">
        <w:rPr>
          <w:sz w:val="27"/>
          <w:szCs w:val="27"/>
        </w:rPr>
        <w:t>394</w:t>
      </w:r>
      <w:r w:rsidRPr="004F7AAE">
        <w:rPr>
          <w:sz w:val="27"/>
          <w:szCs w:val="27"/>
        </w:rPr>
        <w:t>-170</w:t>
      </w:r>
      <w:r w:rsidR="00B03BDC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B03BDC">
        <w:rPr>
          <w:sz w:val="27"/>
          <w:szCs w:val="27"/>
        </w:rPr>
        <w:t>33</w:t>
      </w:r>
      <w:r w:rsidR="00D80FB5">
        <w:rPr>
          <w:sz w:val="27"/>
          <w:szCs w:val="27"/>
        </w:rPr>
        <w:t>-</w:t>
      </w:r>
      <w:r w:rsidRPr="004F7AAE">
        <w:rPr>
          <w:sz w:val="27"/>
          <w:szCs w:val="27"/>
        </w:rPr>
        <w:t>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B03BDC">
        <w:rPr>
          <w:sz w:val="27"/>
          <w:szCs w:val="27"/>
        </w:rPr>
        <w:t>2130-03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</w:t>
      </w:r>
      <w:r w:rsidR="00B03BDC">
        <w:rPr>
          <w:sz w:val="27"/>
          <w:szCs w:val="27"/>
        </w:rPr>
        <w:t>10</w:t>
      </w:r>
      <w:r w:rsidR="00D80FB5">
        <w:rPr>
          <w:sz w:val="27"/>
          <w:szCs w:val="27"/>
        </w:rPr>
        <w:t xml:space="preserve">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</w:t>
      </w:r>
      <w:r w:rsidR="00B03BDC">
        <w:rPr>
          <w:sz w:val="27"/>
          <w:szCs w:val="27"/>
        </w:rPr>
        <w:t>2</w:t>
      </w:r>
      <w:r w:rsidRPr="00D95912">
        <w:rPr>
          <w:sz w:val="27"/>
          <w:szCs w:val="27"/>
        </w:rPr>
        <w:t xml:space="preserve"> мировой судья судебного участка № </w:t>
      </w:r>
      <w:r w:rsidR="00D80FB5">
        <w:rPr>
          <w:sz w:val="27"/>
          <w:szCs w:val="27"/>
        </w:rPr>
        <w:t>3</w:t>
      </w:r>
      <w:r w:rsidRPr="00D95912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="00D80FB5">
        <w:rPr>
          <w:sz w:val="27"/>
          <w:szCs w:val="27"/>
        </w:rPr>
        <w:t>Филяева Е.М.</w:t>
      </w:r>
      <w:r w:rsidRP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5F4437" w:rsidP="0083271F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B03BDC">
        <w:rPr>
          <w:sz w:val="27"/>
          <w:szCs w:val="27"/>
        </w:rPr>
        <w:t>Гатаева Арслана Акрышевич</w:t>
      </w:r>
      <w:r w:rsidR="00DB4823">
        <w:rPr>
          <w:sz w:val="27"/>
          <w:szCs w:val="27"/>
        </w:rPr>
        <w:t>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FB5D43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</w:t>
      </w:r>
      <w:r w:rsidR="00B03BDC">
        <w:rPr>
          <w:sz w:val="27"/>
          <w:szCs w:val="27"/>
        </w:rPr>
        <w:t>ого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80FB5" w:rsidRPr="004F7AAE" w:rsidP="0083271F">
      <w:pPr>
        <w:ind w:firstLine="567"/>
        <w:jc w:val="both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91597A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E3DF5">
        <w:rPr>
          <w:sz w:val="27"/>
          <w:szCs w:val="27"/>
        </w:rPr>
        <w:t>26.04.2024</w:t>
      </w:r>
      <w:r w:rsidRPr="00AE3DF5">
        <w:rPr>
          <w:sz w:val="27"/>
          <w:szCs w:val="27"/>
        </w:rPr>
        <w:t xml:space="preserve"> в </w:t>
      </w:r>
      <w:r w:rsidRPr="00AE3DF5">
        <w:rPr>
          <w:sz w:val="27"/>
          <w:szCs w:val="27"/>
        </w:rPr>
        <w:t>13</w:t>
      </w:r>
      <w:r w:rsidRPr="00AE3DF5" w:rsidR="008B1091">
        <w:rPr>
          <w:sz w:val="27"/>
          <w:szCs w:val="27"/>
        </w:rPr>
        <w:t xml:space="preserve"> час. </w:t>
      </w:r>
      <w:r w:rsidRPr="00AE3DF5">
        <w:rPr>
          <w:sz w:val="27"/>
          <w:szCs w:val="27"/>
        </w:rPr>
        <w:t>53</w:t>
      </w:r>
      <w:r w:rsidRPr="00AE3DF5">
        <w:rPr>
          <w:sz w:val="27"/>
          <w:szCs w:val="27"/>
        </w:rPr>
        <w:t xml:space="preserve"> мин.</w:t>
      </w:r>
      <w:r w:rsidRPr="00AE3DF5" w:rsidR="00AC1DBB">
        <w:rPr>
          <w:sz w:val="27"/>
          <w:szCs w:val="27"/>
        </w:rPr>
        <w:t xml:space="preserve"> в г. Когалыме </w:t>
      </w:r>
      <w:r w:rsidRPr="00AE3DF5" w:rsidR="00D80FB5">
        <w:rPr>
          <w:sz w:val="27"/>
          <w:szCs w:val="27"/>
        </w:rPr>
        <w:t xml:space="preserve">по </w:t>
      </w:r>
      <w:r w:rsidRPr="00AE3DF5">
        <w:rPr>
          <w:sz w:val="27"/>
          <w:szCs w:val="27"/>
        </w:rPr>
        <w:t>ул. Повховское шоссе – Центральная 1А,</w:t>
      </w:r>
      <w:r w:rsidRPr="00AE3DF5" w:rsidR="00AE2D4D">
        <w:rPr>
          <w:sz w:val="27"/>
          <w:szCs w:val="27"/>
        </w:rPr>
        <w:t xml:space="preserve"> </w:t>
      </w:r>
      <w:r w:rsidRPr="0091597A">
        <w:rPr>
          <w:sz w:val="27"/>
          <w:szCs w:val="27"/>
        </w:rPr>
        <w:t xml:space="preserve">водитель </w:t>
      </w:r>
      <w:r w:rsidRPr="0091597A">
        <w:rPr>
          <w:sz w:val="27"/>
          <w:szCs w:val="27"/>
        </w:rPr>
        <w:t>Гатаев А.А.</w:t>
      </w:r>
      <w:r w:rsidRPr="0091597A">
        <w:rPr>
          <w:sz w:val="27"/>
          <w:szCs w:val="27"/>
        </w:rPr>
        <w:t xml:space="preserve">, управляя транспортным средством </w:t>
      </w:r>
      <w:r w:rsidR="00FB5D43">
        <w:rPr>
          <w:sz w:val="27"/>
          <w:szCs w:val="27"/>
        </w:rPr>
        <w:t>*</w:t>
      </w:r>
      <w:r w:rsidRPr="0091597A" w:rsidR="007637FD">
        <w:rPr>
          <w:sz w:val="27"/>
          <w:szCs w:val="27"/>
        </w:rPr>
        <w:t xml:space="preserve">, </w:t>
      </w:r>
      <w:r w:rsidRPr="0091597A" w:rsidR="005F4437">
        <w:rPr>
          <w:sz w:val="27"/>
          <w:szCs w:val="27"/>
        </w:rPr>
        <w:t>соверш</w:t>
      </w:r>
      <w:r w:rsidRPr="0091597A" w:rsidR="00D37273">
        <w:rPr>
          <w:sz w:val="27"/>
          <w:szCs w:val="27"/>
        </w:rPr>
        <w:t xml:space="preserve">ил </w:t>
      </w:r>
      <w:r w:rsidRPr="0091597A" w:rsidR="005F4437">
        <w:rPr>
          <w:sz w:val="27"/>
          <w:szCs w:val="27"/>
        </w:rPr>
        <w:t>обгон</w:t>
      </w:r>
      <w:r w:rsidRPr="0091597A" w:rsidR="00D95912">
        <w:rPr>
          <w:sz w:val="27"/>
          <w:szCs w:val="27"/>
        </w:rPr>
        <w:t xml:space="preserve"> </w:t>
      </w:r>
      <w:r w:rsidRPr="0091597A" w:rsidR="00D80FB5">
        <w:rPr>
          <w:sz w:val="27"/>
          <w:szCs w:val="27"/>
        </w:rPr>
        <w:t xml:space="preserve">транспортного средства в </w:t>
      </w:r>
      <w:r w:rsidRPr="0091597A" w:rsidR="007C5BBC">
        <w:rPr>
          <w:sz w:val="27"/>
          <w:szCs w:val="27"/>
        </w:rPr>
        <w:t>зоне действия дорожного знака 3.20 «Обгон запрещен»</w:t>
      </w:r>
      <w:r w:rsidRPr="0091597A" w:rsidR="00D80FB5">
        <w:rPr>
          <w:sz w:val="27"/>
          <w:szCs w:val="27"/>
        </w:rPr>
        <w:t xml:space="preserve">, </w:t>
      </w:r>
      <w:r w:rsidRPr="0091597A" w:rsidR="00D83490">
        <w:rPr>
          <w:sz w:val="27"/>
          <w:szCs w:val="27"/>
        </w:rPr>
        <w:t>нарушив п.1.3 ПДД РФ,</w:t>
      </w:r>
    </w:p>
    <w:p w:rsidR="007637FD" w:rsidRPr="0091597A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91597A">
        <w:rPr>
          <w:sz w:val="27"/>
          <w:szCs w:val="27"/>
        </w:rPr>
        <w:t>Гатаев А.А.</w:t>
      </w:r>
      <w:r w:rsidRPr="0091597A" w:rsidR="005023B9">
        <w:rPr>
          <w:sz w:val="27"/>
          <w:szCs w:val="27"/>
        </w:rPr>
        <w:t xml:space="preserve"> </w:t>
      </w:r>
      <w:r w:rsidRPr="0091597A">
        <w:rPr>
          <w:sz w:val="27"/>
          <w:szCs w:val="27"/>
        </w:rPr>
        <w:t>на рассмотрение дела не явился</w:t>
      </w:r>
      <w:r w:rsidRPr="0091597A" w:rsidR="005023B9">
        <w:rPr>
          <w:sz w:val="27"/>
          <w:szCs w:val="27"/>
        </w:rPr>
        <w:t>, о месте и времени рассмотрения дела извещал</w:t>
      </w:r>
      <w:r w:rsidRPr="0091597A">
        <w:rPr>
          <w:sz w:val="27"/>
          <w:szCs w:val="27"/>
        </w:rPr>
        <w:t>ся</w:t>
      </w:r>
      <w:r w:rsidRPr="0091597A" w:rsidR="005023B9">
        <w:rPr>
          <w:sz w:val="27"/>
          <w:szCs w:val="27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е</w:t>
      </w:r>
      <w:r w:rsidRPr="0091597A">
        <w:rPr>
          <w:sz w:val="27"/>
          <w:szCs w:val="27"/>
        </w:rPr>
        <w:t>го</w:t>
      </w:r>
      <w:r w:rsidRPr="0091597A" w:rsidR="005023B9">
        <w:rPr>
          <w:sz w:val="27"/>
          <w:szCs w:val="27"/>
        </w:rPr>
        <w:t xml:space="preserve"> отсутствие по имеющимся материалам дела.</w:t>
      </w:r>
    </w:p>
    <w:p w:rsidR="007637FD" w:rsidRPr="00AE3DF5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91597A">
        <w:rPr>
          <w:sz w:val="27"/>
          <w:szCs w:val="27"/>
        </w:rPr>
        <w:t>Мировой судья,</w:t>
      </w:r>
      <w:r w:rsidRPr="0091597A" w:rsidR="00AC42D2">
        <w:rPr>
          <w:sz w:val="27"/>
          <w:szCs w:val="27"/>
        </w:rPr>
        <w:t xml:space="preserve"> </w:t>
      </w:r>
      <w:r w:rsidRPr="0091597A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91597A" w:rsidR="004B3F72">
        <w:rPr>
          <w:sz w:val="27"/>
          <w:szCs w:val="27"/>
        </w:rPr>
        <w:t>3</w:t>
      </w:r>
      <w:r w:rsidRPr="0091597A" w:rsidR="00D83490">
        <w:rPr>
          <w:sz w:val="27"/>
          <w:szCs w:val="27"/>
        </w:rPr>
        <w:t>8</w:t>
      </w:r>
      <w:r w:rsidRPr="0091597A" w:rsidR="00D80FB5">
        <w:rPr>
          <w:sz w:val="27"/>
          <w:szCs w:val="27"/>
        </w:rPr>
        <w:t>7</w:t>
      </w:r>
      <w:r w:rsidRPr="0091597A" w:rsidR="00B03BDC">
        <w:rPr>
          <w:sz w:val="27"/>
          <w:szCs w:val="27"/>
        </w:rPr>
        <w:t>869</w:t>
      </w:r>
      <w:r w:rsidRPr="0091597A" w:rsidR="00D95912">
        <w:rPr>
          <w:sz w:val="27"/>
          <w:szCs w:val="27"/>
        </w:rPr>
        <w:t xml:space="preserve"> </w:t>
      </w:r>
      <w:r w:rsidRPr="0091597A">
        <w:rPr>
          <w:sz w:val="27"/>
          <w:szCs w:val="27"/>
        </w:rPr>
        <w:t xml:space="preserve">об административном правонарушении от </w:t>
      </w:r>
      <w:r w:rsidRPr="0091597A" w:rsidR="00B03BDC">
        <w:rPr>
          <w:sz w:val="27"/>
          <w:szCs w:val="27"/>
        </w:rPr>
        <w:t>07.05.2024</w:t>
      </w:r>
      <w:r w:rsidRPr="0091597A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91597A" w:rsidR="00B03BDC">
        <w:rPr>
          <w:sz w:val="27"/>
          <w:szCs w:val="27"/>
        </w:rPr>
        <w:t>Гатаев А.А.</w:t>
      </w:r>
      <w:r w:rsidRPr="0091597A">
        <w:rPr>
          <w:sz w:val="27"/>
          <w:szCs w:val="27"/>
        </w:rPr>
        <w:t xml:space="preserve"> был ознакомлен,</w:t>
      </w:r>
      <w:r w:rsidRPr="0091597A" w:rsidR="007C5BBC">
        <w:rPr>
          <w:sz w:val="27"/>
          <w:szCs w:val="27"/>
        </w:rPr>
        <w:t xml:space="preserve"> указав, что «</w:t>
      </w:r>
      <w:r w:rsidRPr="0091597A" w:rsidR="001E422C">
        <w:rPr>
          <w:sz w:val="27"/>
          <w:szCs w:val="27"/>
        </w:rPr>
        <w:t>соглас</w:t>
      </w:r>
      <w:r w:rsidRPr="0091597A" w:rsidR="00B03BDC">
        <w:rPr>
          <w:sz w:val="27"/>
          <w:szCs w:val="27"/>
        </w:rPr>
        <w:t>ен</w:t>
      </w:r>
      <w:r w:rsidRPr="0091597A" w:rsidR="007C5BBC">
        <w:rPr>
          <w:sz w:val="27"/>
          <w:szCs w:val="27"/>
        </w:rPr>
        <w:t xml:space="preserve">», </w:t>
      </w:r>
      <w:r w:rsidRPr="0091597A">
        <w:rPr>
          <w:sz w:val="27"/>
          <w:szCs w:val="27"/>
        </w:rPr>
        <w:t>е</w:t>
      </w:r>
      <w:r w:rsidRPr="0091597A" w:rsidR="00B03BDC">
        <w:rPr>
          <w:sz w:val="27"/>
          <w:szCs w:val="27"/>
        </w:rPr>
        <w:t>му</w:t>
      </w:r>
      <w:r w:rsidRPr="0091597A">
        <w:rPr>
          <w:sz w:val="27"/>
          <w:szCs w:val="27"/>
        </w:rPr>
        <w:t xml:space="preserve"> разъяснены права, предусмотренные ст.25.1 КоАП РФ и ст.51 Кон</w:t>
      </w:r>
      <w:r w:rsidRPr="00AE3DF5">
        <w:rPr>
          <w:sz w:val="27"/>
          <w:szCs w:val="27"/>
        </w:rPr>
        <w:t>ституции РФ;</w:t>
      </w:r>
      <w:r w:rsidRPr="00AE3DF5">
        <w:rPr>
          <w:sz w:val="27"/>
          <w:szCs w:val="27"/>
        </w:rPr>
        <w:t xml:space="preserve"> </w:t>
      </w:r>
      <w:r w:rsidRPr="00AE3DF5" w:rsidR="00D95912">
        <w:rPr>
          <w:sz w:val="27"/>
          <w:szCs w:val="27"/>
        </w:rPr>
        <w:t xml:space="preserve">карточку операции с ВУ; </w:t>
      </w:r>
      <w:r w:rsidRPr="00AE3DF5" w:rsidR="001E422C">
        <w:rPr>
          <w:sz w:val="27"/>
          <w:szCs w:val="27"/>
        </w:rPr>
        <w:t>карточку учета транспортного средства;  рапорт</w:t>
      </w:r>
      <w:r w:rsidRPr="00AE3DF5" w:rsidR="00B03BDC">
        <w:rPr>
          <w:sz w:val="27"/>
          <w:szCs w:val="27"/>
        </w:rPr>
        <w:t>а</w:t>
      </w:r>
      <w:r w:rsidRPr="00AE3DF5" w:rsidR="001E422C">
        <w:rPr>
          <w:sz w:val="27"/>
          <w:szCs w:val="27"/>
        </w:rPr>
        <w:t xml:space="preserve"> </w:t>
      </w:r>
      <w:r w:rsidRPr="00AE3DF5" w:rsidR="00B03BDC">
        <w:rPr>
          <w:sz w:val="27"/>
          <w:szCs w:val="27"/>
        </w:rPr>
        <w:t>сотрудников</w:t>
      </w:r>
      <w:r w:rsidRPr="00AE3DF5" w:rsidR="001E422C">
        <w:rPr>
          <w:sz w:val="27"/>
          <w:szCs w:val="27"/>
        </w:rPr>
        <w:t xml:space="preserve"> ДПС ОВ ДПС ГИБДД ОМВД России по г. Когалыму от </w:t>
      </w:r>
      <w:r w:rsidRPr="00AE3DF5" w:rsidR="00B03BDC">
        <w:rPr>
          <w:sz w:val="27"/>
          <w:szCs w:val="27"/>
        </w:rPr>
        <w:t>07.05.2024</w:t>
      </w:r>
      <w:r w:rsidRPr="00AE3DF5" w:rsidR="001E422C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AE3DF5" w:rsidR="00B03BDC">
        <w:rPr>
          <w:sz w:val="27"/>
          <w:szCs w:val="27"/>
        </w:rPr>
        <w:t xml:space="preserve">дислокацию дорожных знаков и разметки; информацию административной практики о совершении Гатаевым А.А. ранее административных правонарушений; </w:t>
      </w:r>
      <w:r w:rsidRPr="00AE3DF5" w:rsidR="004E52E5">
        <w:rPr>
          <w:sz w:val="27"/>
          <w:szCs w:val="27"/>
        </w:rPr>
        <w:t xml:space="preserve">видеозапись, из которой видно, что автомашина </w:t>
      </w:r>
      <w:r w:rsidR="00FB5D43">
        <w:rPr>
          <w:sz w:val="27"/>
          <w:szCs w:val="27"/>
        </w:rPr>
        <w:t>*</w:t>
      </w:r>
      <w:r w:rsidRPr="00AE3DF5" w:rsidR="0079033F">
        <w:rPr>
          <w:sz w:val="27"/>
          <w:szCs w:val="27"/>
          <w:vertAlign w:val="superscript"/>
        </w:rPr>
        <w:t xml:space="preserve"> </w:t>
      </w:r>
      <w:r w:rsidRPr="00AE3DF5" w:rsidR="004E52E5">
        <w:rPr>
          <w:sz w:val="27"/>
          <w:szCs w:val="27"/>
        </w:rPr>
        <w:t>совершает обгон автомашины</w:t>
      </w:r>
      <w:r w:rsidRPr="00AE3DF5" w:rsidR="002625D1">
        <w:rPr>
          <w:sz w:val="27"/>
          <w:szCs w:val="27"/>
        </w:rPr>
        <w:t xml:space="preserve"> в зоне действия знака 3.20 «Обгон запрещен», </w:t>
      </w:r>
      <w:r w:rsidRPr="00AE3DF5">
        <w:rPr>
          <w:color w:val="000000"/>
          <w:sz w:val="27"/>
          <w:szCs w:val="27"/>
        </w:rPr>
        <w:t>приходит к следующему выводу</w:t>
      </w:r>
      <w:r w:rsidRPr="00AE3DF5">
        <w:rPr>
          <w:sz w:val="27"/>
          <w:szCs w:val="27"/>
        </w:rPr>
        <w:t xml:space="preserve">. </w:t>
      </w:r>
    </w:p>
    <w:p w:rsidR="007637FD" w:rsidRPr="00AE3DF5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E3DF5">
        <w:rPr>
          <w:sz w:val="27"/>
          <w:szCs w:val="27"/>
        </w:rPr>
        <w:t xml:space="preserve"> Согласно п.</w:t>
      </w:r>
      <w:r w:rsidRPr="00AE3DF5">
        <w:rPr>
          <w:sz w:val="27"/>
          <w:szCs w:val="27"/>
        </w:rPr>
        <w:t xml:space="preserve">1.3 </w:t>
      </w:r>
      <w:r w:rsidRPr="00AE3DF5" w:rsidR="0083271F">
        <w:rPr>
          <w:sz w:val="27"/>
          <w:szCs w:val="27"/>
        </w:rPr>
        <w:t>ПДД РФ</w:t>
      </w:r>
      <w:r w:rsidRPr="00AE3DF5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AE3DF5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E3DF5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AE3DF5" w:rsidP="00510A70">
      <w:pPr>
        <w:ind w:firstLine="567"/>
        <w:jc w:val="both"/>
        <w:rPr>
          <w:sz w:val="27"/>
          <w:szCs w:val="27"/>
        </w:rPr>
      </w:pPr>
      <w:r w:rsidRPr="00AE3DF5">
        <w:rPr>
          <w:color w:val="000000"/>
          <w:sz w:val="27"/>
          <w:szCs w:val="27"/>
        </w:rPr>
        <w:t xml:space="preserve">Факт </w:t>
      </w:r>
      <w:r w:rsidRPr="00AE3DF5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AE3DF5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AE3DF5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AE3DF5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E3DF5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AE3DF5" w:rsidR="00AC42D2">
        <w:rPr>
          <w:sz w:val="27"/>
          <w:szCs w:val="27"/>
        </w:rPr>
        <w:t>соответствии с требованиями ст.</w:t>
      </w:r>
      <w:r w:rsidRPr="00AE3DF5">
        <w:rPr>
          <w:sz w:val="27"/>
          <w:szCs w:val="27"/>
        </w:rPr>
        <w:t xml:space="preserve">26.11 КоАП РФ, мировой судья приходит к выводу о виновности </w:t>
      </w:r>
      <w:r w:rsidRPr="00AE3DF5" w:rsidR="00B03BDC">
        <w:rPr>
          <w:sz w:val="27"/>
          <w:szCs w:val="27"/>
        </w:rPr>
        <w:t>Гатаев</w:t>
      </w:r>
      <w:r w:rsidRPr="00AE3DF5" w:rsidR="00AE3DF5">
        <w:rPr>
          <w:sz w:val="27"/>
          <w:szCs w:val="27"/>
        </w:rPr>
        <w:t>а</w:t>
      </w:r>
      <w:r w:rsidRPr="00AE3DF5" w:rsidR="00B03BDC">
        <w:rPr>
          <w:sz w:val="27"/>
          <w:szCs w:val="27"/>
        </w:rPr>
        <w:t xml:space="preserve"> А.А.</w:t>
      </w:r>
      <w:r w:rsidRPr="00AE3DF5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91597A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AE3DF5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AE3DF5" w:rsidR="00AC42D2">
        <w:rPr>
          <w:sz w:val="27"/>
          <w:szCs w:val="27"/>
        </w:rPr>
        <w:t>.</w:t>
      </w:r>
      <w:r w:rsidRPr="00AE3DF5">
        <w:rPr>
          <w:sz w:val="27"/>
          <w:szCs w:val="27"/>
        </w:rPr>
        <w:t>4 ст</w:t>
      </w:r>
      <w:r w:rsidRPr="00AE3DF5" w:rsidR="00AC42D2">
        <w:rPr>
          <w:sz w:val="27"/>
          <w:szCs w:val="27"/>
        </w:rPr>
        <w:t>.</w:t>
      </w:r>
      <w:r w:rsidRPr="00AE3DF5">
        <w:rPr>
          <w:sz w:val="27"/>
          <w:szCs w:val="27"/>
        </w:rPr>
        <w:t>12.15 КоАП РФ во взаимосвязи с его ст</w:t>
      </w:r>
      <w:r w:rsidRPr="00AE3DF5" w:rsidR="00AC42D2">
        <w:rPr>
          <w:sz w:val="27"/>
          <w:szCs w:val="27"/>
        </w:rPr>
        <w:t>.ст.</w:t>
      </w:r>
      <w:r w:rsidRPr="00AE3DF5">
        <w:rPr>
          <w:sz w:val="27"/>
          <w:szCs w:val="27"/>
        </w:rPr>
        <w:t xml:space="preserve">2.1 и 2.2, подлежат лица, совершившие соответствующее </w:t>
      </w:r>
      <w:r w:rsidRPr="0091597A">
        <w:rPr>
          <w:sz w:val="27"/>
          <w:szCs w:val="27"/>
        </w:rPr>
        <w:t>деяние как умышленно, так и по неосторожности.</w:t>
      </w:r>
    </w:p>
    <w:p w:rsidR="007637FD" w:rsidRPr="0091597A" w:rsidP="00510A70">
      <w:pPr>
        <w:ind w:firstLine="567"/>
        <w:jc w:val="both"/>
        <w:rPr>
          <w:sz w:val="27"/>
          <w:szCs w:val="27"/>
        </w:rPr>
      </w:pPr>
      <w:r w:rsidRPr="0091597A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91597A" w:rsidP="00510A70">
      <w:pPr>
        <w:ind w:firstLine="567"/>
        <w:jc w:val="both"/>
        <w:rPr>
          <w:sz w:val="27"/>
          <w:szCs w:val="27"/>
        </w:rPr>
      </w:pPr>
      <w:r w:rsidRPr="0091597A">
        <w:rPr>
          <w:sz w:val="27"/>
          <w:szCs w:val="27"/>
        </w:rPr>
        <w:t>Обстоятельств, смягчающих</w:t>
      </w:r>
      <w:r w:rsidRPr="0091597A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91597A">
        <w:rPr>
          <w:sz w:val="27"/>
          <w:szCs w:val="27"/>
        </w:rPr>
        <w:t xml:space="preserve">о </w:t>
      </w:r>
      <w:r w:rsidRPr="0091597A" w:rsidR="004B3F72">
        <w:rPr>
          <w:sz w:val="27"/>
          <w:szCs w:val="27"/>
        </w:rPr>
        <w:t xml:space="preserve">ст.4.2 КоАП РФ </w:t>
      </w:r>
      <w:r w:rsidRPr="0091597A">
        <w:rPr>
          <w:sz w:val="27"/>
          <w:szCs w:val="27"/>
        </w:rPr>
        <w:t>не установлено</w:t>
      </w:r>
      <w:r w:rsidRPr="0091597A" w:rsidR="004B3F72">
        <w:rPr>
          <w:sz w:val="27"/>
          <w:szCs w:val="27"/>
        </w:rPr>
        <w:t xml:space="preserve">. </w:t>
      </w:r>
    </w:p>
    <w:p w:rsidR="00AA78AC" w:rsidRPr="0091597A" w:rsidP="00AA78AC">
      <w:pPr>
        <w:ind w:firstLine="567"/>
        <w:jc w:val="both"/>
        <w:rPr>
          <w:sz w:val="27"/>
          <w:szCs w:val="27"/>
        </w:rPr>
      </w:pPr>
      <w:r w:rsidRPr="0091597A">
        <w:rPr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AE3DF5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91597A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91597A" w:rsidR="00B03BDC">
        <w:rPr>
          <w:sz w:val="27"/>
          <w:szCs w:val="27"/>
        </w:rPr>
        <w:t>Гатаев</w:t>
      </w:r>
      <w:r w:rsidRPr="0091597A" w:rsidR="00AE3DF5">
        <w:rPr>
          <w:sz w:val="27"/>
          <w:szCs w:val="27"/>
        </w:rPr>
        <w:t>а</w:t>
      </w:r>
      <w:r w:rsidRPr="0091597A" w:rsidR="00B03BDC">
        <w:rPr>
          <w:sz w:val="27"/>
          <w:szCs w:val="27"/>
        </w:rPr>
        <w:t xml:space="preserve"> А.А.</w:t>
      </w:r>
      <w:r w:rsidRPr="0091597A">
        <w:rPr>
          <w:sz w:val="27"/>
          <w:szCs w:val="27"/>
        </w:rPr>
        <w:t xml:space="preserve">, </w:t>
      </w:r>
      <w:r w:rsidRPr="0091597A" w:rsidR="007C5BBC">
        <w:rPr>
          <w:sz w:val="27"/>
          <w:szCs w:val="27"/>
        </w:rPr>
        <w:t xml:space="preserve">отсутствие </w:t>
      </w:r>
      <w:r w:rsidRPr="0091597A">
        <w:rPr>
          <w:sz w:val="27"/>
          <w:szCs w:val="27"/>
        </w:rPr>
        <w:t xml:space="preserve">смягчающих и </w:t>
      </w:r>
      <w:r w:rsidRPr="0091597A" w:rsidR="007C5BBC">
        <w:rPr>
          <w:sz w:val="27"/>
          <w:szCs w:val="27"/>
        </w:rPr>
        <w:t xml:space="preserve">наличие </w:t>
      </w:r>
      <w:r w:rsidRPr="0091597A">
        <w:rPr>
          <w:sz w:val="27"/>
          <w:szCs w:val="27"/>
        </w:rPr>
        <w:t>отягчающих административную ответственность обстоятельства, и считает возможным назначить е</w:t>
      </w:r>
      <w:r w:rsidRPr="0091597A" w:rsidR="00AA78AC">
        <w:rPr>
          <w:sz w:val="27"/>
          <w:szCs w:val="27"/>
        </w:rPr>
        <w:t>й</w:t>
      </w:r>
      <w:r w:rsidRPr="0091597A">
        <w:rPr>
          <w:sz w:val="27"/>
          <w:szCs w:val="27"/>
        </w:rPr>
        <w:t xml:space="preserve"> наказание в виде административного штрафа</w:t>
      </w:r>
      <w:r w:rsidRPr="00AE3DF5">
        <w:rPr>
          <w:sz w:val="27"/>
          <w:szCs w:val="27"/>
        </w:rPr>
        <w:t>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AE3DF5">
        <w:rPr>
          <w:sz w:val="27"/>
          <w:szCs w:val="27"/>
        </w:rPr>
        <w:t>Руководствуясь ч.4 ст.12.15, ст.ст. 29.10, 29.11 КоАП РФ, мировой судья</w:t>
      </w:r>
      <w:r w:rsidRPr="004F7AAE">
        <w:rPr>
          <w:sz w:val="27"/>
          <w:szCs w:val="27"/>
        </w:rPr>
        <w:t>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AE3DF5">
        <w:rPr>
          <w:sz w:val="27"/>
          <w:szCs w:val="27"/>
        </w:rPr>
        <w:t>Гатаева Арслана Акрышевич</w:t>
      </w:r>
      <w:r w:rsidR="00DB4823">
        <w:rPr>
          <w:sz w:val="27"/>
          <w:szCs w:val="27"/>
        </w:rPr>
        <w:t>а</w:t>
      </w:r>
      <w:r w:rsidR="00AE3DF5">
        <w:rPr>
          <w:sz w:val="27"/>
          <w:szCs w:val="27"/>
        </w:rPr>
        <w:t xml:space="preserve"> </w:t>
      </w:r>
      <w:r w:rsidR="00AA78AC">
        <w:rPr>
          <w:sz w:val="27"/>
          <w:szCs w:val="27"/>
        </w:rPr>
        <w:t>виновн</w:t>
      </w:r>
      <w:r w:rsidR="00AE3DF5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="00AE3DF5">
        <w:rPr>
          <w:sz w:val="27"/>
          <w:szCs w:val="27"/>
        </w:rPr>
        <w:t>му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</w:t>
      </w:r>
      <w:r w:rsidRPr="004F7AAE">
        <w:rPr>
          <w:sz w:val="27"/>
          <w:szCs w:val="27"/>
        </w:rPr>
        <w:t>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</w:t>
      </w:r>
      <w:r w:rsidR="00AE3DF5">
        <w:rPr>
          <w:sz w:val="27"/>
          <w:szCs w:val="27"/>
        </w:rPr>
        <w:t>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AE3DF5">
        <w:rPr>
          <w:sz w:val="27"/>
          <w:szCs w:val="27"/>
        </w:rPr>
        <w:t>2119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D32F2E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 </w:t>
      </w:r>
      <w:r w:rsidRPr="004F7AAE" w:rsidR="007525F2">
        <w:rPr>
          <w:bCs/>
          <w:sz w:val="27"/>
          <w:szCs w:val="27"/>
        </w:rPr>
        <w:t xml:space="preserve">                                          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ab/>
      </w:r>
      <w:r w:rsidR="0079033F">
        <w:rPr>
          <w:bCs/>
          <w:sz w:val="27"/>
          <w:szCs w:val="27"/>
        </w:rPr>
        <w:t xml:space="preserve">Е.М. </w:t>
      </w:r>
      <w:r w:rsidR="0079033F">
        <w:rPr>
          <w:sz w:val="27"/>
          <w:szCs w:val="27"/>
        </w:rPr>
        <w:t xml:space="preserve">Филяева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1B0A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86707"/>
    <w:rsid w:val="0019073A"/>
    <w:rsid w:val="001A4961"/>
    <w:rsid w:val="001B4FCD"/>
    <w:rsid w:val="001B57E5"/>
    <w:rsid w:val="001C127F"/>
    <w:rsid w:val="001E30BD"/>
    <w:rsid w:val="001E422C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86B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33F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03B6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1597A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17A58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AE3DF5"/>
    <w:rsid w:val="00B03BDC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0FB5"/>
    <w:rsid w:val="00D8331D"/>
    <w:rsid w:val="00D83490"/>
    <w:rsid w:val="00D859E7"/>
    <w:rsid w:val="00D95912"/>
    <w:rsid w:val="00DA1774"/>
    <w:rsid w:val="00DA58B4"/>
    <w:rsid w:val="00DA709C"/>
    <w:rsid w:val="00DB1A7C"/>
    <w:rsid w:val="00DB4823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B5D43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6C64-777E-47E6-AA0A-E3955AE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